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B478" w14:textId="05A1AEA9" w:rsidR="0081577A" w:rsidRPr="00134BA6" w:rsidRDefault="0081577A" w:rsidP="007003D4">
      <w:pPr>
        <w:ind w:left="5664"/>
        <w:contextualSpacing/>
        <w:rPr>
          <w:rFonts w:ascii="Arial" w:hAnsi="Arial" w:cs="Arial"/>
          <w:sz w:val="24"/>
          <w:szCs w:val="24"/>
        </w:rPr>
      </w:pPr>
      <w:r w:rsidRPr="00134BA6">
        <w:rPr>
          <w:rFonts w:ascii="Arial" w:hAnsi="Arial" w:cs="Arial"/>
          <w:sz w:val="20"/>
          <w:szCs w:val="20"/>
        </w:rPr>
        <w:t>Załącznik nr 1</w:t>
      </w:r>
      <w:r w:rsidRPr="00134BA6">
        <w:rPr>
          <w:rFonts w:ascii="Arial" w:hAnsi="Arial" w:cs="Arial"/>
          <w:sz w:val="20"/>
          <w:szCs w:val="20"/>
        </w:rPr>
        <w:tab/>
        <w:t>do Zarządzenia Nr</w:t>
      </w:r>
      <w:r w:rsidR="007003D4">
        <w:rPr>
          <w:rFonts w:ascii="Arial" w:hAnsi="Arial" w:cs="Arial"/>
          <w:sz w:val="20"/>
          <w:szCs w:val="20"/>
        </w:rPr>
        <w:t xml:space="preserve"> 7</w:t>
      </w:r>
      <w:r w:rsidRPr="00134BA6">
        <w:rPr>
          <w:rFonts w:ascii="Arial" w:hAnsi="Arial" w:cs="Arial"/>
          <w:sz w:val="20"/>
          <w:szCs w:val="20"/>
        </w:rPr>
        <w:t xml:space="preserve"> /2022</w:t>
      </w:r>
      <w:r w:rsidR="007003D4">
        <w:rPr>
          <w:rFonts w:ascii="Arial" w:hAnsi="Arial" w:cs="Arial"/>
          <w:sz w:val="20"/>
          <w:szCs w:val="20"/>
        </w:rPr>
        <w:br/>
      </w:r>
      <w:r w:rsidRPr="00134BA6">
        <w:rPr>
          <w:rFonts w:ascii="Arial" w:hAnsi="Arial" w:cs="Arial"/>
          <w:sz w:val="20"/>
          <w:szCs w:val="20"/>
        </w:rPr>
        <w:t xml:space="preserve"> Wójta Gminy Kolbudy</w:t>
      </w:r>
      <w:r w:rsidR="007003D4">
        <w:rPr>
          <w:rFonts w:ascii="Arial" w:hAnsi="Arial" w:cs="Arial"/>
          <w:sz w:val="20"/>
          <w:szCs w:val="20"/>
        </w:rPr>
        <w:t xml:space="preserve"> </w:t>
      </w:r>
      <w:r w:rsidRPr="00134BA6">
        <w:rPr>
          <w:rFonts w:ascii="Arial" w:hAnsi="Arial" w:cs="Arial"/>
          <w:sz w:val="20"/>
          <w:szCs w:val="20"/>
        </w:rPr>
        <w:t>z dnia</w:t>
      </w:r>
      <w:r w:rsidR="007003D4">
        <w:rPr>
          <w:rFonts w:ascii="Arial" w:hAnsi="Arial" w:cs="Arial"/>
          <w:sz w:val="20"/>
          <w:szCs w:val="20"/>
        </w:rPr>
        <w:t xml:space="preserve"> 19</w:t>
      </w:r>
      <w:r w:rsidRPr="00134BA6">
        <w:rPr>
          <w:rFonts w:ascii="Arial" w:hAnsi="Arial" w:cs="Arial"/>
          <w:sz w:val="20"/>
          <w:szCs w:val="20"/>
        </w:rPr>
        <w:t xml:space="preserve"> stycznia 2022 r.</w:t>
      </w:r>
    </w:p>
    <w:p w14:paraId="0B56195E" w14:textId="77777777" w:rsidR="0081577A" w:rsidRPr="00134BA6" w:rsidRDefault="0081577A" w:rsidP="0081577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34BA6">
        <w:rPr>
          <w:rFonts w:ascii="Arial" w:hAnsi="Arial" w:cs="Arial"/>
          <w:sz w:val="24"/>
          <w:szCs w:val="24"/>
        </w:rPr>
        <w:tab/>
      </w:r>
      <w:r w:rsidRPr="00134BA6">
        <w:rPr>
          <w:rFonts w:ascii="Arial" w:hAnsi="Arial" w:cs="Arial"/>
          <w:sz w:val="24"/>
          <w:szCs w:val="24"/>
        </w:rPr>
        <w:tab/>
      </w:r>
      <w:r w:rsidRPr="00134BA6">
        <w:rPr>
          <w:rFonts w:ascii="Arial" w:hAnsi="Arial" w:cs="Arial"/>
          <w:sz w:val="24"/>
          <w:szCs w:val="24"/>
        </w:rPr>
        <w:tab/>
      </w:r>
      <w:r w:rsidRPr="00134BA6">
        <w:rPr>
          <w:rFonts w:ascii="Arial" w:hAnsi="Arial" w:cs="Arial"/>
          <w:sz w:val="24"/>
          <w:szCs w:val="24"/>
        </w:rPr>
        <w:tab/>
      </w:r>
      <w:r w:rsidRPr="00134BA6">
        <w:rPr>
          <w:rFonts w:ascii="Arial" w:hAnsi="Arial" w:cs="Arial"/>
          <w:sz w:val="24"/>
          <w:szCs w:val="24"/>
        </w:rPr>
        <w:tab/>
        <w:t xml:space="preserve"> </w:t>
      </w:r>
    </w:p>
    <w:p w14:paraId="0117E05A" w14:textId="77777777" w:rsidR="0081577A" w:rsidRPr="00134BA6" w:rsidRDefault="0081577A" w:rsidP="0081577A">
      <w:pPr>
        <w:rPr>
          <w:rFonts w:ascii="Arial" w:hAnsi="Arial" w:cs="Arial"/>
          <w:b/>
          <w:sz w:val="24"/>
          <w:szCs w:val="24"/>
        </w:rPr>
      </w:pPr>
    </w:p>
    <w:p w14:paraId="0C068ED3" w14:textId="6A687A9A" w:rsidR="0081577A" w:rsidRPr="00067C66" w:rsidRDefault="0081577A" w:rsidP="0081577A">
      <w:pPr>
        <w:jc w:val="center"/>
        <w:rPr>
          <w:rFonts w:ascii="Arial" w:hAnsi="Arial" w:cs="Arial"/>
          <w:b/>
        </w:rPr>
      </w:pPr>
      <w:r w:rsidRPr="00067C66">
        <w:rPr>
          <w:rFonts w:ascii="Arial" w:hAnsi="Arial" w:cs="Arial"/>
          <w:b/>
        </w:rPr>
        <w:t>Terminy postępowania rekrutacyjnego oraz postępowania uzupełniającego na rok szkolny 2022/2023  do przedszkoli i oddziałów przedszkolnych w szkołach podstawowych, dla których organem prowadzącym jest Gmina Kolbudy</w:t>
      </w:r>
    </w:p>
    <w:p w14:paraId="72A1FBFC" w14:textId="77777777" w:rsidR="0081577A" w:rsidRPr="00067C66" w:rsidRDefault="0081577A" w:rsidP="0081577A">
      <w:pPr>
        <w:jc w:val="center"/>
        <w:rPr>
          <w:rFonts w:ascii="Arial" w:hAnsi="Arial" w:cs="Arial"/>
          <w:b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240"/>
        <w:gridCol w:w="1900"/>
        <w:gridCol w:w="10"/>
        <w:gridCol w:w="1910"/>
      </w:tblGrid>
      <w:tr w:rsidR="0081577A" w:rsidRPr="00067C66" w14:paraId="3B64F548" w14:textId="77777777" w:rsidTr="00F31B86">
        <w:trPr>
          <w:trHeight w:val="7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D4E4" w14:textId="77777777" w:rsidR="0081577A" w:rsidRPr="00067C66" w:rsidRDefault="0081577A" w:rsidP="00F3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Hlk536443143"/>
            <w:r w:rsidRPr="00067C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512" w14:textId="77777777" w:rsidR="0081577A" w:rsidRPr="00067C66" w:rsidRDefault="0081577A" w:rsidP="00F3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67C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REKRUTACJA- etapy postępowania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5FFF" w14:textId="77777777" w:rsidR="0081577A" w:rsidRPr="00067C6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67C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2BF62" w14:textId="77777777" w:rsidR="0081577A" w:rsidRPr="00067C6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67C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zakończenia</w:t>
            </w:r>
          </w:p>
        </w:tc>
      </w:tr>
      <w:tr w:rsidR="004A31E0" w:rsidRPr="00134BA6" w14:paraId="3930BB7F" w14:textId="77777777" w:rsidTr="00F31B86">
        <w:trPr>
          <w:trHeight w:val="1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4D14C" w14:textId="6C8DF972" w:rsidR="004A31E0" w:rsidRPr="00134BA6" w:rsidRDefault="004A31E0" w:rsidP="004A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1431" w14:textId="1C3BEE72" w:rsidR="004A31E0" w:rsidRPr="00134BA6" w:rsidRDefault="004A31E0" w:rsidP="00134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hAnsi="Arial" w:cs="Arial"/>
              </w:rPr>
              <w:t>Składanie przez</w:t>
            </w:r>
            <w:r w:rsidRPr="00134B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4BA6">
              <w:rPr>
                <w:rFonts w:ascii="Arial" w:hAnsi="Arial" w:cs="Arial"/>
              </w:rPr>
              <w:t xml:space="preserve">rodziców zgłoszeń o kontynuowaniu wychowania przedszkolnego w danym przedszkolu lub oddziale przedszkolnym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95DC" w14:textId="04AD2396" w:rsidR="004A31E0" w:rsidRPr="00134BA6" w:rsidRDefault="004A31E0" w:rsidP="004A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D0650A" w:rsidRPr="00134BA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lutego 2022 r.                godz. </w:t>
            </w:r>
            <w:r w:rsidR="00CB55C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6EEB7" w14:textId="28940CF4" w:rsidR="004A31E0" w:rsidRPr="00134BA6" w:rsidRDefault="004A31E0" w:rsidP="004A3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25 lutego 2022 r.                 godz. 12:00</w:t>
            </w:r>
          </w:p>
        </w:tc>
      </w:tr>
      <w:tr w:rsidR="0081577A" w:rsidRPr="00134BA6" w14:paraId="3C646C52" w14:textId="77777777" w:rsidTr="00F31B86">
        <w:trPr>
          <w:trHeight w:val="1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AD77" w14:textId="3F750175" w:rsidR="0081577A" w:rsidRPr="00134BA6" w:rsidRDefault="004A31E0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1577A" w:rsidRPr="00134BA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6DB1" w14:textId="77777777" w:rsidR="0081577A" w:rsidRPr="00134BA6" w:rsidRDefault="0081577A" w:rsidP="00134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Złożenie wniosku o przyjęcie do przedszkola, oddziału przedszkolnego w szkole podstawowej wraz z dokumentami potwierdzającymi spełnienie przez kandydata kryteriów branych pod uwagę w postępowaniu rekrutacyjnym.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19BD" w14:textId="4B970DF4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7 marca 2022 r.                godz. </w:t>
            </w:r>
            <w:r w:rsidR="00CB55C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13A5" w14:textId="0C78A897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18 marca 2022 r.                 godz. 1</w:t>
            </w:r>
            <w:r w:rsidR="00D5228E" w:rsidRPr="00134BA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</w:tr>
      <w:tr w:rsidR="0081577A" w:rsidRPr="00134BA6" w14:paraId="5980A5C3" w14:textId="77777777" w:rsidTr="00F31B86">
        <w:trPr>
          <w:trHeight w:val="11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C5549" w14:textId="6D137013" w:rsidR="0081577A" w:rsidRPr="00134BA6" w:rsidRDefault="004A31E0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81577A" w:rsidRPr="00134BA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C702" w14:textId="77777777" w:rsidR="0081577A" w:rsidRPr="00134BA6" w:rsidRDefault="0081577A" w:rsidP="00134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F6A60" w14:textId="77777777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28 marca 2022 r. godz. 13:00</w:t>
            </w:r>
          </w:p>
        </w:tc>
      </w:tr>
      <w:tr w:rsidR="0081577A" w:rsidRPr="00134BA6" w14:paraId="2FF7E094" w14:textId="77777777" w:rsidTr="00F31B86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0F38" w14:textId="5774888F" w:rsidR="0081577A" w:rsidRPr="00134BA6" w:rsidRDefault="004A31E0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81577A" w:rsidRPr="00134BA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7F8" w14:textId="28C8218E" w:rsidR="0081577A" w:rsidRPr="00134BA6" w:rsidRDefault="0081577A" w:rsidP="00134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Potwierdzenie przez rodzica kandydata woli przyjęcia </w:t>
            </w:r>
            <w:r w:rsidR="00134BA6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w placówce zakwalifikowania.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9A8" w14:textId="77777777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29 marca 2022 r. godz. 8:00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7D3A" w14:textId="6DEE463E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08 kwietnia 2022 r. godz. 1</w:t>
            </w:r>
            <w:r w:rsidR="00D5228E" w:rsidRPr="00134BA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</w:tr>
      <w:tr w:rsidR="0081577A" w:rsidRPr="00134BA6" w14:paraId="286C21DF" w14:textId="77777777" w:rsidTr="00D97103">
        <w:trPr>
          <w:trHeight w:val="9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64AE" w14:textId="38464799" w:rsidR="0081577A" w:rsidRPr="00134BA6" w:rsidRDefault="004A31E0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81577A" w:rsidRPr="00134BA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5C05" w14:textId="08924A40" w:rsidR="0081577A" w:rsidRPr="00134BA6" w:rsidRDefault="0081577A" w:rsidP="001142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Podanie do publicznej wiadomości przez komisję rekrutacyjną listy kandydatów przyjętych i kandydatów nieprzyjętych </w:t>
            </w:r>
            <w:r w:rsidR="0011427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w postępowaniu rekrutacyjnym.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532D7" w14:textId="65DCB70B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D5228E" w:rsidRPr="00134BA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kwietnia 2022 r. godz. 13:00</w:t>
            </w:r>
          </w:p>
        </w:tc>
      </w:tr>
      <w:tr w:rsidR="00D97103" w:rsidRPr="00134BA6" w14:paraId="516AD8DB" w14:textId="77777777" w:rsidTr="00E37D4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C3197" w14:textId="54934498" w:rsidR="00D97103" w:rsidRPr="00067C66" w:rsidRDefault="00D97103" w:rsidP="00D9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C6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067C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55EF" w14:textId="77777777" w:rsidR="00D97103" w:rsidRPr="00067C66" w:rsidRDefault="00D97103" w:rsidP="00D97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67C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REKRUTACJA UZUPEŁNIAJĄCA- etapy postępowania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2DB" w14:textId="304DD3EC" w:rsidR="00D97103" w:rsidRPr="00067C66" w:rsidRDefault="00D97103" w:rsidP="00D9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C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870C3" w14:textId="34C7D01D" w:rsidR="00D97103" w:rsidRPr="00067C66" w:rsidRDefault="00D97103" w:rsidP="00D9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7C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zakończenia</w:t>
            </w:r>
          </w:p>
        </w:tc>
      </w:tr>
      <w:tr w:rsidR="0081577A" w:rsidRPr="00134BA6" w14:paraId="614C2BC4" w14:textId="77777777" w:rsidTr="00F31B86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38AE" w14:textId="77777777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D00" w14:textId="77777777" w:rsidR="0081577A" w:rsidRPr="00134BA6" w:rsidRDefault="0081577A" w:rsidP="001142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Złożenie wniosku o przyjęcie do przedszkola, oddziału przedszkolnego w szkole podstawowej wraz z dokumentami potwierdzającymi spełnienie przez kandydata kryteriów branych pod uwagę w postępowaniu rekrutacyjnym.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EE9" w14:textId="3747E06E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czerwca 2022 r. godz. </w:t>
            </w:r>
            <w:r w:rsidR="00CB55C9">
              <w:rPr>
                <w:rFonts w:ascii="Arial" w:eastAsia="Times New Roman" w:hAnsi="Arial" w:cs="Arial"/>
                <w:color w:val="000000"/>
                <w:lang w:eastAsia="pl-PL"/>
              </w:rPr>
              <w:t>8: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962E" w14:textId="35B5A13F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10 czerwca 2022 r. godz. 1</w:t>
            </w:r>
            <w:r w:rsidR="00D5228E" w:rsidRPr="00134BA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</w:tr>
      <w:tr w:rsidR="0081577A" w:rsidRPr="00134BA6" w14:paraId="7F520627" w14:textId="77777777" w:rsidTr="00F31B86">
        <w:trPr>
          <w:trHeight w:val="1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DBDD" w14:textId="77777777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8912" w14:textId="77777777" w:rsidR="0081577A" w:rsidRPr="00134BA6" w:rsidRDefault="0081577A" w:rsidP="001142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964EF" w14:textId="77777777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20 czerwca 2022 r. godz. 13:00</w:t>
            </w:r>
          </w:p>
        </w:tc>
      </w:tr>
      <w:tr w:rsidR="0081577A" w:rsidRPr="00134BA6" w14:paraId="06B4DAAF" w14:textId="77777777" w:rsidTr="00F31B86">
        <w:trPr>
          <w:trHeight w:val="9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0493" w14:textId="77777777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F5D" w14:textId="6F3732DE" w:rsidR="0081577A" w:rsidRPr="00134BA6" w:rsidRDefault="00B7170B" w:rsidP="001142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Potwierdzenie przez rodzica kandydata woli przyjęcia </w:t>
            </w:r>
            <w:r w:rsidR="0011427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w placówce zakwalifikowania.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A2F5" w14:textId="68B5FA54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21 czerwca 2022 r. godz. </w:t>
            </w:r>
            <w:r w:rsidR="00CB55C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787B" w14:textId="2151B7CA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24 czerwca 2022 r. godz. 1</w:t>
            </w:r>
            <w:r w:rsidR="00D5228E" w:rsidRPr="00134BA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</w:tr>
      <w:tr w:rsidR="0081577A" w:rsidRPr="00134BA6" w14:paraId="3F13E751" w14:textId="77777777" w:rsidTr="00F31B86">
        <w:trPr>
          <w:trHeight w:val="8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1070" w14:textId="77777777" w:rsidR="0081577A" w:rsidRPr="00134BA6" w:rsidRDefault="0081577A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809D" w14:textId="33A762A3" w:rsidR="0081577A" w:rsidRPr="00134BA6" w:rsidRDefault="0081577A" w:rsidP="001142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Podanie do publicznej wiadomości przez komisję rekrutacyjną listy kandydatów przyjętych i kandydatów nieprzyjętych </w:t>
            </w:r>
            <w:r w:rsidR="0011427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w postępowaniu rekrutacyjnym.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FDE67" w14:textId="284E3F53" w:rsidR="0081577A" w:rsidRPr="00134BA6" w:rsidRDefault="00CA2D5B" w:rsidP="00F31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BA6">
              <w:rPr>
                <w:rFonts w:ascii="Arial" w:eastAsia="Times New Roman" w:hAnsi="Arial" w:cs="Arial"/>
                <w:color w:val="000000"/>
                <w:lang w:eastAsia="pl-PL"/>
              </w:rPr>
              <w:t>1 lipca</w:t>
            </w:r>
            <w:r w:rsidR="0081577A" w:rsidRPr="00134B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2022 r. godz. 13:00</w:t>
            </w:r>
          </w:p>
        </w:tc>
      </w:tr>
      <w:bookmarkEnd w:id="0"/>
    </w:tbl>
    <w:p w14:paraId="799DD65B" w14:textId="77777777" w:rsidR="0081577A" w:rsidRPr="00134BA6" w:rsidRDefault="0081577A" w:rsidP="0081577A">
      <w:pPr>
        <w:rPr>
          <w:rFonts w:ascii="Arial" w:hAnsi="Arial" w:cs="Arial"/>
          <w:b/>
          <w:sz w:val="24"/>
          <w:szCs w:val="24"/>
        </w:rPr>
      </w:pPr>
    </w:p>
    <w:p w14:paraId="7143026E" w14:textId="32C12501" w:rsidR="00E035AC" w:rsidRPr="00134BA6" w:rsidRDefault="00E035AC" w:rsidP="0081577A">
      <w:pPr>
        <w:rPr>
          <w:rFonts w:ascii="Arial" w:hAnsi="Arial" w:cs="Arial"/>
        </w:rPr>
      </w:pPr>
    </w:p>
    <w:sectPr w:rsidR="00E035AC" w:rsidRPr="00134BA6" w:rsidSect="0021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B2"/>
    <w:rsid w:val="00067C66"/>
    <w:rsid w:val="000846F0"/>
    <w:rsid w:val="00090090"/>
    <w:rsid w:val="000A2936"/>
    <w:rsid w:val="00114270"/>
    <w:rsid w:val="00134BA6"/>
    <w:rsid w:val="0015374A"/>
    <w:rsid w:val="0021670A"/>
    <w:rsid w:val="002526D0"/>
    <w:rsid w:val="002E2946"/>
    <w:rsid w:val="003C7296"/>
    <w:rsid w:val="004722B1"/>
    <w:rsid w:val="004977F4"/>
    <w:rsid w:val="004A31E0"/>
    <w:rsid w:val="004C2621"/>
    <w:rsid w:val="006013D5"/>
    <w:rsid w:val="007003D4"/>
    <w:rsid w:val="00707E87"/>
    <w:rsid w:val="0081577A"/>
    <w:rsid w:val="00874E3D"/>
    <w:rsid w:val="00A47119"/>
    <w:rsid w:val="00B647B2"/>
    <w:rsid w:val="00B7170B"/>
    <w:rsid w:val="00CA2D5B"/>
    <w:rsid w:val="00CB55C9"/>
    <w:rsid w:val="00D0650A"/>
    <w:rsid w:val="00D5228E"/>
    <w:rsid w:val="00D97103"/>
    <w:rsid w:val="00E035AC"/>
    <w:rsid w:val="00E47346"/>
    <w:rsid w:val="00EA4712"/>
    <w:rsid w:val="00EB3E1C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6D84"/>
  <w15:chartTrackingRefBased/>
  <w15:docId w15:val="{1009A329-B7CF-4E71-A89C-FAACDD7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Remigiusz Szrajnert</cp:lastModifiedBy>
  <cp:revision>2</cp:revision>
  <cp:lastPrinted>2022-01-14T08:08:00Z</cp:lastPrinted>
  <dcterms:created xsi:type="dcterms:W3CDTF">2022-01-31T13:04:00Z</dcterms:created>
  <dcterms:modified xsi:type="dcterms:W3CDTF">2022-01-31T13:04:00Z</dcterms:modified>
</cp:coreProperties>
</file>